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674B3" w14:textId="77777777" w:rsidR="00B35BC7" w:rsidRDefault="00B35BC7">
      <w:pPr>
        <w:pStyle w:val="1"/>
        <w:spacing w:before="0" w:after="0" w:line="288" w:lineRule="auto"/>
        <w:jc w:val="center"/>
        <w:rPr>
          <w:rFonts w:ascii="Times New Roman" w:eastAsia="宋体" w:hAnsi="Times New Roman" w:cs="Times New Roman"/>
          <w:szCs w:val="44"/>
        </w:rPr>
      </w:pPr>
    </w:p>
    <w:p w14:paraId="0267DC09" w14:textId="77777777" w:rsidR="00B35BC7" w:rsidRDefault="009341CD">
      <w:pPr>
        <w:pStyle w:val="1"/>
        <w:spacing w:before="0" w:after="0" w:line="288" w:lineRule="auto"/>
        <w:jc w:val="center"/>
        <w:rPr>
          <w:rFonts w:ascii="Times New Roman" w:eastAsia="宋体" w:hAnsi="Times New Roman" w:cs="Times New Roman"/>
          <w:szCs w:val="44"/>
        </w:rPr>
      </w:pPr>
      <w:r>
        <w:rPr>
          <w:rFonts w:ascii="Times New Roman" w:eastAsia="宋体" w:hAnsi="Times New Roman" w:cs="Times New Roman"/>
          <w:szCs w:val="44"/>
        </w:rPr>
        <w:t>湖南农业大学大仪共享</w:t>
      </w:r>
      <w:r w:rsidR="00B771C3">
        <w:rPr>
          <w:rFonts w:ascii="Times New Roman" w:eastAsia="宋体" w:hAnsi="Times New Roman" w:cs="Times New Roman" w:hint="eastAsia"/>
          <w:szCs w:val="44"/>
        </w:rPr>
        <w:t>管理</w:t>
      </w:r>
      <w:r>
        <w:rPr>
          <w:rFonts w:ascii="Times New Roman" w:eastAsia="宋体" w:hAnsi="Times New Roman" w:cs="Times New Roman"/>
          <w:szCs w:val="44"/>
        </w:rPr>
        <w:t>平台统一身份登录操作手册</w:t>
      </w:r>
      <w:r>
        <w:rPr>
          <w:rFonts w:ascii="Times New Roman" w:eastAsia="宋体" w:hAnsi="Times New Roman" w:cs="Times New Roman"/>
          <w:szCs w:val="44"/>
        </w:rPr>
        <w:t>V1.0</w:t>
      </w:r>
    </w:p>
    <w:p w14:paraId="6570F30C" w14:textId="77777777" w:rsidR="00B35BC7" w:rsidRDefault="00B35BC7"/>
    <w:p w14:paraId="392912E4" w14:textId="77777777" w:rsidR="00B35BC7" w:rsidRDefault="009341CD">
      <w:pPr>
        <w:pStyle w:val="3"/>
        <w:numPr>
          <w:ilvl w:val="0"/>
          <w:numId w:val="1"/>
        </w:numPr>
        <w:spacing w:before="0" w:after="0" w:line="360" w:lineRule="auto"/>
        <w:ind w:firstLine="0"/>
        <w:rPr>
          <w:rFonts w:ascii="黑体" w:eastAsia="黑体" w:hAnsi="黑体" w:cs="黑体"/>
          <w:b w:val="0"/>
          <w:bCs/>
          <w:sz w:val="28"/>
          <w:szCs w:val="28"/>
        </w:rPr>
      </w:pPr>
      <w:r>
        <w:rPr>
          <w:rFonts w:ascii="黑体" w:eastAsia="黑体" w:hAnsi="黑体" w:cs="黑体" w:hint="eastAsia"/>
          <w:b w:val="0"/>
          <w:bCs/>
          <w:sz w:val="28"/>
          <w:szCs w:val="28"/>
        </w:rPr>
        <w:t>账号规则</w:t>
      </w:r>
    </w:p>
    <w:p w14:paraId="77C68526" w14:textId="77777777" w:rsidR="00B35BC7" w:rsidRDefault="009341CD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温馨提示：</w:t>
      </w:r>
    </w:p>
    <w:p w14:paraId="15EEF838" w14:textId="77777777" w:rsidR="00B35BC7" w:rsidRDefault="0004032F">
      <w:pPr>
        <w:pStyle w:val="msonormal2"/>
        <w:widowControl/>
        <w:numPr>
          <w:ilvl w:val="0"/>
          <w:numId w:val="2"/>
        </w:numPr>
        <w:tabs>
          <w:tab w:val="clear" w:pos="644"/>
        </w:tabs>
        <w:spacing w:line="360" w:lineRule="auto"/>
        <w:ind w:left="0" w:firstLineChars="200" w:firstLine="482"/>
        <w:rPr>
          <w:sz w:val="24"/>
        </w:rPr>
      </w:pPr>
      <w:r>
        <w:rPr>
          <w:b/>
          <w:sz w:val="24"/>
        </w:rPr>
        <w:t>教职工的学校统一身份认证</w:t>
      </w:r>
      <w:proofErr w:type="gramStart"/>
      <w:r>
        <w:rPr>
          <w:b/>
          <w:sz w:val="24"/>
        </w:rPr>
        <w:t>帐号</w:t>
      </w:r>
      <w:proofErr w:type="gramEnd"/>
      <w:r>
        <w:rPr>
          <w:b/>
          <w:sz w:val="24"/>
        </w:rPr>
        <w:t>为学校人事处编制的</w:t>
      </w:r>
      <w:r w:rsidR="009341CD">
        <w:rPr>
          <w:b/>
          <w:sz w:val="24"/>
        </w:rPr>
        <w:t>教职工</w:t>
      </w:r>
      <w:r>
        <w:rPr>
          <w:rFonts w:hint="eastAsia"/>
          <w:b/>
          <w:sz w:val="24"/>
        </w:rPr>
        <w:t>本人</w:t>
      </w:r>
      <w:r>
        <w:rPr>
          <w:b/>
          <w:sz w:val="24"/>
        </w:rPr>
        <w:t>人事编号，初始密码为本人身份证</w:t>
      </w:r>
      <w:r>
        <w:rPr>
          <w:rFonts w:hint="eastAsia"/>
          <w:b/>
          <w:sz w:val="24"/>
        </w:rPr>
        <w:t>号码</w:t>
      </w:r>
      <w:r>
        <w:rPr>
          <w:b/>
          <w:sz w:val="24"/>
        </w:rPr>
        <w:t>的</w:t>
      </w:r>
      <w:r w:rsidR="009341CD">
        <w:rPr>
          <w:b/>
          <w:sz w:val="24"/>
        </w:rPr>
        <w:t>末六位。</w:t>
      </w:r>
    </w:p>
    <w:p w14:paraId="0BB5481A" w14:textId="77777777" w:rsidR="00B35BC7" w:rsidRDefault="0004032F">
      <w:pPr>
        <w:pStyle w:val="msonormal2"/>
        <w:widowControl/>
        <w:numPr>
          <w:ilvl w:val="0"/>
          <w:numId w:val="2"/>
        </w:numPr>
        <w:tabs>
          <w:tab w:val="clear" w:pos="644"/>
        </w:tabs>
        <w:spacing w:line="360" w:lineRule="auto"/>
        <w:ind w:left="0" w:firstLineChars="200" w:firstLine="482"/>
        <w:rPr>
          <w:sz w:val="24"/>
        </w:rPr>
      </w:pPr>
      <w:r>
        <w:rPr>
          <w:b/>
          <w:sz w:val="24"/>
        </w:rPr>
        <w:t>本科生和研究生的学校统一身份认证</w:t>
      </w:r>
      <w:proofErr w:type="gramStart"/>
      <w:r>
        <w:rPr>
          <w:b/>
          <w:sz w:val="24"/>
        </w:rPr>
        <w:t>帐号</w:t>
      </w:r>
      <w:proofErr w:type="gramEnd"/>
      <w:r>
        <w:rPr>
          <w:b/>
          <w:sz w:val="24"/>
        </w:rPr>
        <w:t>为本人学号，初始密码</w:t>
      </w:r>
      <w:r>
        <w:rPr>
          <w:rFonts w:hint="eastAsia"/>
          <w:b/>
          <w:sz w:val="24"/>
        </w:rPr>
        <w:t>为</w:t>
      </w:r>
      <w:r>
        <w:rPr>
          <w:b/>
          <w:sz w:val="24"/>
        </w:rPr>
        <w:t>本人身身份证</w:t>
      </w:r>
      <w:r>
        <w:rPr>
          <w:rFonts w:hint="eastAsia"/>
          <w:b/>
          <w:sz w:val="24"/>
        </w:rPr>
        <w:t>号码</w:t>
      </w:r>
      <w:r>
        <w:rPr>
          <w:b/>
          <w:sz w:val="24"/>
        </w:rPr>
        <w:t>的</w:t>
      </w:r>
      <w:r w:rsidR="009341CD">
        <w:rPr>
          <w:b/>
          <w:sz w:val="24"/>
        </w:rPr>
        <w:t>末六位。</w:t>
      </w:r>
    </w:p>
    <w:p w14:paraId="449BB30F" w14:textId="77777777" w:rsidR="00B35BC7" w:rsidRDefault="009341CD">
      <w:pPr>
        <w:pStyle w:val="msonormal2"/>
        <w:widowControl/>
        <w:numPr>
          <w:ilvl w:val="0"/>
          <w:numId w:val="2"/>
        </w:numPr>
        <w:tabs>
          <w:tab w:val="clear" w:pos="644"/>
        </w:tabs>
        <w:spacing w:line="360" w:lineRule="auto"/>
        <w:ind w:left="0" w:firstLineChars="200" w:firstLine="480"/>
        <w:rPr>
          <w:sz w:val="24"/>
        </w:rPr>
      </w:pPr>
      <w:r>
        <w:rPr>
          <w:sz w:val="24"/>
        </w:rPr>
        <w:t>例如：王三身份证号码为</w:t>
      </w:r>
      <w:r>
        <w:rPr>
          <w:sz w:val="24"/>
        </w:rPr>
        <w:t xml:space="preserve"> 430101********126789</w:t>
      </w:r>
      <w:r>
        <w:rPr>
          <w:sz w:val="24"/>
        </w:rPr>
        <w:t>，则初始密码为</w:t>
      </w:r>
      <w:r>
        <w:rPr>
          <w:sz w:val="24"/>
        </w:rPr>
        <w:t xml:space="preserve"> 126789</w:t>
      </w:r>
      <w:r>
        <w:rPr>
          <w:sz w:val="24"/>
        </w:rPr>
        <w:t>。</w:t>
      </w:r>
    </w:p>
    <w:p w14:paraId="24312755" w14:textId="77777777" w:rsidR="00B35BC7" w:rsidRDefault="009341CD">
      <w:pPr>
        <w:pStyle w:val="msonormal2"/>
        <w:widowControl/>
        <w:spacing w:line="360" w:lineRule="auto"/>
        <w:ind w:firstLineChars="200" w:firstLine="482"/>
        <w:rPr>
          <w:b/>
          <w:color w:val="FF0000"/>
          <w:sz w:val="24"/>
        </w:rPr>
      </w:pPr>
      <w:r>
        <w:rPr>
          <w:b/>
          <w:color w:val="FF0000"/>
          <w:sz w:val="24"/>
        </w:rPr>
        <w:t>根据国家和学校有关要求，用户须尽快将初始密码修改为自己熟记且符合系统要求强度，以防范网络和信息安全风险。</w:t>
      </w:r>
    </w:p>
    <w:p w14:paraId="0CBEBC67" w14:textId="77777777" w:rsidR="00B35BC7" w:rsidRDefault="00B35BC7">
      <w:pPr>
        <w:pStyle w:val="msonormal2"/>
        <w:widowControl/>
        <w:spacing w:line="360" w:lineRule="auto"/>
        <w:ind w:firstLineChars="200" w:firstLine="482"/>
        <w:rPr>
          <w:b/>
          <w:color w:val="FF0000"/>
          <w:sz w:val="24"/>
        </w:rPr>
      </w:pPr>
    </w:p>
    <w:p w14:paraId="0C4E6AB4" w14:textId="77777777" w:rsidR="009272D9" w:rsidRDefault="009272D9">
      <w:pPr>
        <w:pStyle w:val="msonormal2"/>
        <w:widowControl/>
        <w:spacing w:line="360" w:lineRule="auto"/>
        <w:ind w:firstLineChars="200" w:firstLine="482"/>
        <w:rPr>
          <w:b/>
          <w:color w:val="FF0000"/>
          <w:sz w:val="24"/>
        </w:rPr>
      </w:pPr>
    </w:p>
    <w:p w14:paraId="3760201B" w14:textId="77777777" w:rsidR="00B35BC7" w:rsidRDefault="009341CD">
      <w:pPr>
        <w:pStyle w:val="msonormal2"/>
        <w:widowControl/>
        <w:spacing w:line="360" w:lineRule="auto"/>
        <w:ind w:firstLineChars="200" w:firstLine="482"/>
        <w:rPr>
          <w:b/>
          <w:bCs/>
          <w:color w:val="C00000"/>
          <w:sz w:val="24"/>
          <w:highlight w:val="yellow"/>
        </w:rPr>
      </w:pPr>
      <w:r>
        <w:rPr>
          <w:b/>
          <w:bCs/>
          <w:color w:val="C00000"/>
          <w:sz w:val="24"/>
          <w:highlight w:val="yellow"/>
        </w:rPr>
        <w:t>重要说明（已经有账号</w:t>
      </w:r>
      <w:proofErr w:type="gramStart"/>
      <w:r>
        <w:rPr>
          <w:b/>
          <w:bCs/>
          <w:color w:val="C00000"/>
          <w:sz w:val="24"/>
          <w:highlight w:val="yellow"/>
        </w:rPr>
        <w:t>的看第一点</w:t>
      </w:r>
      <w:proofErr w:type="gramEnd"/>
      <w:r>
        <w:rPr>
          <w:b/>
          <w:bCs/>
          <w:color w:val="C00000"/>
          <w:sz w:val="24"/>
          <w:highlight w:val="yellow"/>
        </w:rPr>
        <w:t>，之前没账号的看第二点）：</w:t>
      </w:r>
    </w:p>
    <w:p w14:paraId="7DBC85CB" w14:textId="77777777" w:rsidR="00B35BC7" w:rsidRPr="009272D9" w:rsidRDefault="009341CD">
      <w:pPr>
        <w:pStyle w:val="msonormal2"/>
        <w:widowControl/>
        <w:spacing w:line="360" w:lineRule="auto"/>
        <w:ind w:firstLineChars="200" w:firstLine="480"/>
        <w:rPr>
          <w:color w:val="000000" w:themeColor="text1"/>
          <w:sz w:val="24"/>
        </w:rPr>
      </w:pPr>
      <w:r>
        <w:rPr>
          <w:sz w:val="24"/>
        </w:rPr>
        <w:t>1.</w:t>
      </w:r>
      <w:r w:rsidR="00400097">
        <w:rPr>
          <w:sz w:val="24"/>
        </w:rPr>
        <w:t xml:space="preserve"> </w:t>
      </w:r>
      <w:r w:rsidR="00427D7D">
        <w:rPr>
          <w:rFonts w:hint="eastAsia"/>
          <w:sz w:val="24"/>
        </w:rPr>
        <w:t>已经</w:t>
      </w:r>
      <w:r w:rsidR="00427D7D">
        <w:rPr>
          <w:sz w:val="24"/>
        </w:rPr>
        <w:t>存在平台</w:t>
      </w:r>
      <w:r>
        <w:rPr>
          <w:sz w:val="24"/>
        </w:rPr>
        <w:t>的</w:t>
      </w:r>
      <w:r w:rsidR="00484711">
        <w:rPr>
          <w:rFonts w:hint="eastAsia"/>
          <w:sz w:val="24"/>
        </w:rPr>
        <w:t>所有</w:t>
      </w:r>
      <w:r>
        <w:rPr>
          <w:sz w:val="24"/>
        </w:rPr>
        <w:t>账号</w:t>
      </w:r>
      <w:r w:rsidR="00427D7D">
        <w:rPr>
          <w:rFonts w:hint="eastAsia"/>
          <w:sz w:val="24"/>
        </w:rPr>
        <w:t>已全部</w:t>
      </w:r>
      <w:r>
        <w:rPr>
          <w:sz w:val="24"/>
        </w:rPr>
        <w:t>改为统一身份登录</w:t>
      </w:r>
      <w:r w:rsidR="00484711">
        <w:rPr>
          <w:rFonts w:hint="eastAsia"/>
          <w:sz w:val="24"/>
        </w:rPr>
        <w:t>方式</w:t>
      </w:r>
      <w:r w:rsidR="00484711">
        <w:rPr>
          <w:sz w:val="24"/>
        </w:rPr>
        <w:t>，</w:t>
      </w:r>
      <w:r w:rsidR="00427D7D">
        <w:rPr>
          <w:rFonts w:hint="eastAsia"/>
          <w:sz w:val="24"/>
        </w:rPr>
        <w:t xml:space="preserve"> </w:t>
      </w:r>
      <w:r w:rsidR="00427D7D">
        <w:rPr>
          <w:rFonts w:hint="eastAsia"/>
          <w:sz w:val="24"/>
        </w:rPr>
        <w:t>如果原来</w:t>
      </w:r>
      <w:r>
        <w:rPr>
          <w:sz w:val="24"/>
        </w:rPr>
        <w:t>账号中工号（学号）一栏空缺或者填写错误的都将无法登录系统，</w:t>
      </w:r>
      <w:r w:rsidR="00427D7D">
        <w:rPr>
          <w:rFonts w:hint="eastAsia"/>
          <w:sz w:val="24"/>
        </w:rPr>
        <w:t>将</w:t>
      </w:r>
      <w:r>
        <w:rPr>
          <w:sz w:val="24"/>
        </w:rPr>
        <w:t>跳转到一个注册页面，</w:t>
      </w:r>
      <w:r w:rsidRPr="00427D7D">
        <w:rPr>
          <w:b/>
          <w:color w:val="FF0000"/>
          <w:sz w:val="24"/>
        </w:rPr>
        <w:t>此时不需要继续操作，</w:t>
      </w:r>
      <w:r w:rsidRPr="009272D9">
        <w:rPr>
          <w:color w:val="000000" w:themeColor="text1"/>
          <w:sz w:val="24"/>
        </w:rPr>
        <w:t>及时联系</w:t>
      </w:r>
      <w:r w:rsidR="00484711" w:rsidRPr="009272D9">
        <w:rPr>
          <w:rFonts w:hint="eastAsia"/>
          <w:color w:val="000000" w:themeColor="text1"/>
          <w:sz w:val="24"/>
        </w:rPr>
        <w:t>平台工程师</w:t>
      </w:r>
      <w:r w:rsidRPr="009272D9">
        <w:rPr>
          <w:color w:val="000000" w:themeColor="text1"/>
          <w:sz w:val="24"/>
        </w:rPr>
        <w:t>杨工（</w:t>
      </w:r>
      <w:r w:rsidRPr="009272D9">
        <w:rPr>
          <w:color w:val="000000" w:themeColor="text1"/>
          <w:sz w:val="24"/>
        </w:rPr>
        <w:t>17773103456</w:t>
      </w:r>
      <w:r w:rsidRPr="009272D9">
        <w:rPr>
          <w:color w:val="000000" w:themeColor="text1"/>
          <w:sz w:val="24"/>
        </w:rPr>
        <w:t>）处理。</w:t>
      </w:r>
    </w:p>
    <w:p w14:paraId="4465C2B8" w14:textId="77777777" w:rsidR="00B35BC7" w:rsidRDefault="009341CD">
      <w:pPr>
        <w:pStyle w:val="msonormal2"/>
        <w:widowControl/>
        <w:spacing w:line="360" w:lineRule="auto"/>
        <w:ind w:firstLineChars="200" w:firstLine="480"/>
        <w:rPr>
          <w:sz w:val="24"/>
        </w:rPr>
      </w:pPr>
      <w:r>
        <w:rPr>
          <w:sz w:val="24"/>
        </w:rPr>
        <w:t>2.</w:t>
      </w:r>
      <w:r w:rsidR="00CC66DF">
        <w:rPr>
          <w:rFonts w:hint="eastAsia"/>
          <w:sz w:val="24"/>
        </w:rPr>
        <w:t xml:space="preserve"> </w:t>
      </w:r>
      <w:r w:rsidR="00CC66DF">
        <w:rPr>
          <w:rFonts w:hint="eastAsia"/>
          <w:sz w:val="24"/>
        </w:rPr>
        <w:t>平台</w:t>
      </w:r>
      <w:r w:rsidR="00CC66DF">
        <w:rPr>
          <w:sz w:val="24"/>
        </w:rPr>
        <w:t>新用户</w:t>
      </w:r>
      <w:r>
        <w:rPr>
          <w:sz w:val="24"/>
        </w:rPr>
        <w:t>直接登录</w:t>
      </w:r>
      <w:r w:rsidR="00B63690">
        <w:rPr>
          <w:sz w:val="24"/>
        </w:rPr>
        <w:t>大仪平台的网址：</w:t>
      </w:r>
      <w:r w:rsidR="00B63690">
        <w:rPr>
          <w:sz w:val="24"/>
        </w:rPr>
        <w:t>http://yqgx.hunau.edu.cn</w:t>
      </w:r>
      <w:r>
        <w:rPr>
          <w:sz w:val="24"/>
        </w:rPr>
        <w:t>，</w:t>
      </w:r>
      <w:r w:rsidR="00B63690">
        <w:rPr>
          <w:sz w:val="24"/>
        </w:rPr>
        <w:t>跳转到</w:t>
      </w:r>
      <w:r>
        <w:rPr>
          <w:sz w:val="24"/>
        </w:rPr>
        <w:t>注册界面</w:t>
      </w:r>
      <w:r w:rsidR="00B63690">
        <w:rPr>
          <w:rFonts w:hint="eastAsia"/>
          <w:sz w:val="24"/>
        </w:rPr>
        <w:t>后</w:t>
      </w:r>
      <w:r>
        <w:rPr>
          <w:sz w:val="24"/>
        </w:rPr>
        <w:t>，</w:t>
      </w:r>
      <w:r w:rsidR="00B63690">
        <w:rPr>
          <w:rFonts w:hint="eastAsia"/>
          <w:sz w:val="24"/>
        </w:rPr>
        <w:t>请</w:t>
      </w:r>
      <w:r w:rsidR="00B63690">
        <w:rPr>
          <w:sz w:val="24"/>
        </w:rPr>
        <w:t>认真</w:t>
      </w:r>
      <w:r>
        <w:rPr>
          <w:sz w:val="24"/>
        </w:rPr>
        <w:t>填写所有信息，点击注册，</w:t>
      </w:r>
      <w:r w:rsidR="00B63690">
        <w:rPr>
          <w:rFonts w:hint="eastAsia"/>
          <w:sz w:val="24"/>
        </w:rPr>
        <w:t>等待</w:t>
      </w:r>
      <w:r w:rsidR="00427D7D">
        <w:rPr>
          <w:rFonts w:hint="eastAsia"/>
          <w:sz w:val="24"/>
        </w:rPr>
        <w:t>平台</w:t>
      </w:r>
      <w:r w:rsidR="00B63690">
        <w:rPr>
          <w:rFonts w:hint="eastAsia"/>
          <w:sz w:val="24"/>
        </w:rPr>
        <w:t>管理人员</w:t>
      </w:r>
      <w:r>
        <w:rPr>
          <w:sz w:val="24"/>
        </w:rPr>
        <w:t>激活。</w:t>
      </w:r>
    </w:p>
    <w:p w14:paraId="0EEBDDFF" w14:textId="77777777" w:rsidR="00B35BC7" w:rsidRPr="00B63690" w:rsidRDefault="00B35BC7">
      <w:pPr>
        <w:pStyle w:val="msonormal2"/>
        <w:widowControl/>
        <w:spacing w:line="360" w:lineRule="auto"/>
        <w:ind w:firstLineChars="200" w:firstLine="480"/>
        <w:rPr>
          <w:sz w:val="24"/>
        </w:rPr>
      </w:pPr>
    </w:p>
    <w:p w14:paraId="09B02840" w14:textId="77777777" w:rsidR="00B35BC7" w:rsidRDefault="00B35BC7">
      <w:pPr>
        <w:pStyle w:val="msonormal2"/>
        <w:widowControl/>
        <w:spacing w:line="360" w:lineRule="auto"/>
        <w:ind w:firstLineChars="200" w:firstLine="480"/>
        <w:rPr>
          <w:sz w:val="24"/>
        </w:rPr>
      </w:pPr>
    </w:p>
    <w:p w14:paraId="4604E3F6" w14:textId="77777777" w:rsidR="00B35BC7" w:rsidRDefault="00B35BC7">
      <w:pPr>
        <w:pStyle w:val="msonormal2"/>
        <w:widowControl/>
        <w:spacing w:line="360" w:lineRule="auto"/>
        <w:ind w:firstLineChars="200" w:firstLine="480"/>
        <w:rPr>
          <w:sz w:val="24"/>
        </w:rPr>
      </w:pPr>
    </w:p>
    <w:p w14:paraId="44AA1D7F" w14:textId="77777777" w:rsidR="00B35BC7" w:rsidRDefault="00B35BC7">
      <w:pPr>
        <w:pStyle w:val="msonormal2"/>
        <w:widowControl/>
        <w:spacing w:line="360" w:lineRule="auto"/>
        <w:ind w:firstLineChars="200" w:firstLine="480"/>
        <w:rPr>
          <w:sz w:val="24"/>
        </w:rPr>
      </w:pPr>
    </w:p>
    <w:p w14:paraId="4D3A75C4" w14:textId="77777777" w:rsidR="00B35BC7" w:rsidRDefault="00B35BC7">
      <w:pPr>
        <w:pStyle w:val="msonormal2"/>
        <w:widowControl/>
        <w:spacing w:line="360" w:lineRule="auto"/>
        <w:ind w:firstLineChars="200" w:firstLine="480"/>
        <w:rPr>
          <w:sz w:val="24"/>
        </w:rPr>
      </w:pPr>
    </w:p>
    <w:p w14:paraId="56C4B7DE" w14:textId="77777777" w:rsidR="009272D9" w:rsidRDefault="009272D9">
      <w:pPr>
        <w:pStyle w:val="msonormal2"/>
        <w:widowControl/>
        <w:spacing w:line="360" w:lineRule="auto"/>
        <w:ind w:firstLineChars="200" w:firstLine="480"/>
        <w:rPr>
          <w:sz w:val="24"/>
        </w:rPr>
      </w:pPr>
    </w:p>
    <w:p w14:paraId="53CEAD6B" w14:textId="77777777" w:rsidR="009272D9" w:rsidRDefault="009272D9">
      <w:pPr>
        <w:pStyle w:val="msonormal2"/>
        <w:widowControl/>
        <w:spacing w:line="360" w:lineRule="auto"/>
        <w:ind w:firstLineChars="200" w:firstLine="480"/>
        <w:rPr>
          <w:sz w:val="24"/>
        </w:rPr>
      </w:pPr>
    </w:p>
    <w:p w14:paraId="3ADFBFAF" w14:textId="77777777" w:rsidR="00B35BC7" w:rsidRDefault="00B35BC7">
      <w:pPr>
        <w:pStyle w:val="msonormal2"/>
        <w:widowControl/>
        <w:spacing w:line="360" w:lineRule="auto"/>
        <w:ind w:firstLineChars="200" w:firstLine="480"/>
        <w:rPr>
          <w:sz w:val="24"/>
        </w:rPr>
      </w:pPr>
    </w:p>
    <w:p w14:paraId="34C95FF0" w14:textId="77777777" w:rsidR="00B35BC7" w:rsidRDefault="009341CD">
      <w:pPr>
        <w:pStyle w:val="3"/>
        <w:numPr>
          <w:ilvl w:val="0"/>
          <w:numId w:val="1"/>
        </w:numPr>
        <w:spacing w:before="0" w:after="0" w:line="360" w:lineRule="auto"/>
        <w:ind w:firstLine="0"/>
        <w:rPr>
          <w:rFonts w:ascii="黑体" w:eastAsia="黑体" w:hAnsi="黑体" w:cs="黑体"/>
          <w:b w:val="0"/>
          <w:bCs/>
          <w:sz w:val="28"/>
          <w:szCs w:val="28"/>
        </w:rPr>
      </w:pPr>
      <w:r>
        <w:rPr>
          <w:rFonts w:ascii="黑体" w:eastAsia="黑体" w:hAnsi="黑体" w:cs="黑体"/>
          <w:b w:val="0"/>
          <w:bCs/>
          <w:sz w:val="28"/>
          <w:szCs w:val="28"/>
        </w:rPr>
        <w:lastRenderedPageBreak/>
        <w:t>统一身份认证平台访问方式</w:t>
      </w:r>
    </w:p>
    <w:p w14:paraId="2C7238FB" w14:textId="77777777" w:rsidR="00B35BC7" w:rsidRDefault="009341CD">
      <w:pPr>
        <w:numPr>
          <w:ilvl w:val="0"/>
          <w:numId w:val="3"/>
        </w:numPr>
        <w:spacing w:line="312" w:lineRule="auto"/>
        <w:ind w:left="0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PC</w:t>
      </w:r>
      <w:r>
        <w:rPr>
          <w:rFonts w:ascii="Times New Roman" w:eastAsia="宋体" w:hAnsi="Times New Roman" w:cs="Times New Roman"/>
          <w:sz w:val="24"/>
        </w:rPr>
        <w:t>电脑打开浏览器，输入大仪平台的网址：</w:t>
      </w:r>
      <w:r>
        <w:rPr>
          <w:rFonts w:ascii="Times New Roman" w:eastAsia="宋体" w:hAnsi="Times New Roman" w:cs="Times New Roman"/>
          <w:sz w:val="24"/>
        </w:rPr>
        <w:t>http://yqgx.hunau.edu.cn</w:t>
      </w:r>
      <w:r>
        <w:rPr>
          <w:rFonts w:ascii="Times New Roman" w:eastAsia="宋体" w:hAnsi="Times New Roman" w:cs="Times New Roman"/>
          <w:sz w:val="24"/>
        </w:rPr>
        <w:t>，点击统一身份登录。</w:t>
      </w:r>
    </w:p>
    <w:p w14:paraId="3500B0E7" w14:textId="77777777" w:rsidR="00B35BC7" w:rsidRDefault="009341CD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 wp14:anchorId="62019F58" wp14:editId="734AE1C9">
            <wp:extent cx="4772025" cy="29364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9028" cy="294076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8F5ED6" w14:textId="77777777" w:rsidR="009272D9" w:rsidRDefault="009272D9">
      <w:pPr>
        <w:jc w:val="center"/>
        <w:rPr>
          <w:rFonts w:ascii="Times New Roman" w:eastAsia="宋体" w:hAnsi="Times New Roman" w:cs="Times New Roman"/>
          <w:sz w:val="24"/>
        </w:rPr>
      </w:pPr>
    </w:p>
    <w:p w14:paraId="75363E89" w14:textId="77777777" w:rsidR="00B35BC7" w:rsidRDefault="009272D9">
      <w:pPr>
        <w:numPr>
          <w:ilvl w:val="0"/>
          <w:numId w:val="3"/>
        </w:numPr>
        <w:spacing w:line="312" w:lineRule="auto"/>
        <w:ind w:left="0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之后会跳转到学校统一身份认证中心，输入自己的</w:t>
      </w:r>
      <w:r>
        <w:rPr>
          <w:rFonts w:ascii="Times New Roman" w:eastAsia="宋体" w:hAnsi="Times New Roman" w:cs="Times New Roman" w:hint="eastAsia"/>
          <w:sz w:val="24"/>
        </w:rPr>
        <w:t>账</w:t>
      </w:r>
      <w:r w:rsidR="009341CD">
        <w:rPr>
          <w:rFonts w:ascii="Times New Roman" w:eastAsia="宋体" w:hAnsi="Times New Roman" w:cs="Times New Roman"/>
          <w:sz w:val="24"/>
        </w:rPr>
        <w:t>号和密码，如是第一次登录需要修改密码。</w:t>
      </w:r>
    </w:p>
    <w:p w14:paraId="3D0A0548" w14:textId="77777777" w:rsidR="00B35BC7" w:rsidRDefault="009341CD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 wp14:anchorId="1AC4CEAA" wp14:editId="0B38FFF1">
            <wp:extent cx="5260340" cy="2727960"/>
            <wp:effectExtent l="0" t="0" r="228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796A35" w14:textId="77777777" w:rsidR="00B35BC7" w:rsidRDefault="009341CD">
      <w:pPr>
        <w:spacing w:line="360" w:lineRule="auto"/>
        <w:ind w:firstLineChars="200" w:firstLine="562"/>
        <w:rPr>
          <w:rFonts w:ascii="Times New Roman" w:eastAsia="宋体" w:hAnsi="Times New Roman" w:cs="Times New Roman"/>
          <w:b/>
          <w:bCs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温馨提示：</w:t>
      </w:r>
    </w:p>
    <w:p w14:paraId="00EC3EF0" w14:textId="77777777" w:rsidR="00B35BC7" w:rsidRDefault="009341CD">
      <w:pPr>
        <w:spacing w:line="312" w:lineRule="auto"/>
        <w:ind w:firstLineChars="200" w:firstLine="480"/>
        <w:rPr>
          <w:rFonts w:ascii="Times New Roman" w:eastAsia="宋体" w:hAnsi="Times New Roman" w:cs="Times New Roman"/>
          <w:b/>
          <w:color w:val="FF0000"/>
          <w:sz w:val="24"/>
        </w:rPr>
      </w:pPr>
      <w:r>
        <w:rPr>
          <w:rFonts w:ascii="Times New Roman" w:eastAsia="宋体" w:hAnsi="Times New Roman" w:cs="Times New Roman"/>
          <w:sz w:val="24"/>
        </w:rPr>
        <w:t>在登录界面输入统一身份认证的用户名，学生为</w:t>
      </w:r>
      <w:r>
        <w:rPr>
          <w:rFonts w:ascii="Times New Roman" w:eastAsia="宋体" w:hAnsi="Times New Roman" w:cs="Times New Roman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学号</w:t>
      </w:r>
      <w:r>
        <w:rPr>
          <w:rFonts w:ascii="Times New Roman" w:eastAsia="宋体" w:hAnsi="Times New Roman" w:cs="Times New Roman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，教职工为</w:t>
      </w:r>
      <w:r>
        <w:rPr>
          <w:rFonts w:ascii="Times New Roman" w:eastAsia="宋体" w:hAnsi="Times New Roman" w:cs="Times New Roman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人事编号</w:t>
      </w:r>
      <w:r>
        <w:rPr>
          <w:rFonts w:ascii="Times New Roman" w:eastAsia="宋体" w:hAnsi="Times New Roman" w:cs="Times New Roman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，初始密码为</w:t>
      </w:r>
      <w:r>
        <w:rPr>
          <w:rFonts w:ascii="Times New Roman" w:eastAsia="宋体" w:hAnsi="Times New Roman" w:cs="Times New Roman"/>
          <w:sz w:val="24"/>
        </w:rPr>
        <w:t>“</w:t>
      </w:r>
      <w:r>
        <w:rPr>
          <w:rFonts w:ascii="Times New Roman" w:eastAsia="宋体" w:hAnsi="Times New Roman" w:cs="Times New Roman"/>
          <w:sz w:val="24"/>
        </w:rPr>
        <w:t>身份证末六位</w:t>
      </w:r>
      <w:r>
        <w:rPr>
          <w:rFonts w:ascii="Times New Roman" w:eastAsia="宋体" w:hAnsi="Times New Roman" w:cs="Times New Roman"/>
          <w:sz w:val="24"/>
        </w:rPr>
        <w:t>”</w:t>
      </w:r>
      <w:r>
        <w:rPr>
          <w:rFonts w:ascii="Times New Roman" w:eastAsia="宋体" w:hAnsi="Times New Roman" w:cs="Times New Roman"/>
          <w:sz w:val="24"/>
        </w:rPr>
        <w:t>（如王三身份证号码为</w:t>
      </w:r>
      <w:r>
        <w:rPr>
          <w:rFonts w:ascii="Times New Roman" w:eastAsia="宋体" w:hAnsi="Times New Roman" w:cs="Times New Roman"/>
          <w:sz w:val="24"/>
        </w:rPr>
        <w:t xml:space="preserve"> 430101********126789</w:t>
      </w:r>
      <w:r>
        <w:rPr>
          <w:rFonts w:ascii="Times New Roman" w:eastAsia="宋体" w:hAnsi="Times New Roman" w:cs="Times New Roman"/>
          <w:sz w:val="24"/>
        </w:rPr>
        <w:t>，则初始密码为</w:t>
      </w:r>
      <w:r>
        <w:rPr>
          <w:rFonts w:ascii="Times New Roman" w:eastAsia="宋体" w:hAnsi="Times New Roman" w:cs="Times New Roman"/>
          <w:sz w:val="24"/>
        </w:rPr>
        <w:t xml:space="preserve"> 126789</w:t>
      </w:r>
      <w:r>
        <w:rPr>
          <w:rFonts w:ascii="Times New Roman" w:eastAsia="宋体" w:hAnsi="Times New Roman" w:cs="Times New Roman"/>
          <w:sz w:val="24"/>
        </w:rPr>
        <w:t>）；如果是初次登录，登录成功后，需要修改密码并完善个人基本信息（手机号、邮箱等），更新后可以通过手机号登录或找回密码。</w:t>
      </w:r>
    </w:p>
    <w:p w14:paraId="02371BD6" w14:textId="77777777" w:rsidR="00B35BC7" w:rsidRDefault="00B35BC7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</w:p>
    <w:p w14:paraId="17339F63" w14:textId="77777777" w:rsidR="00B35BC7" w:rsidRDefault="009341CD">
      <w:pPr>
        <w:pStyle w:val="3"/>
        <w:numPr>
          <w:ilvl w:val="0"/>
          <w:numId w:val="1"/>
        </w:numPr>
        <w:spacing w:before="0" w:after="0" w:line="360" w:lineRule="auto"/>
        <w:ind w:firstLine="0"/>
        <w:rPr>
          <w:rFonts w:ascii="黑体" w:eastAsia="黑体" w:hAnsi="黑体" w:cs="黑体"/>
          <w:b w:val="0"/>
          <w:bCs/>
          <w:sz w:val="28"/>
          <w:szCs w:val="28"/>
        </w:rPr>
      </w:pPr>
      <w:r>
        <w:rPr>
          <w:rFonts w:ascii="黑体" w:eastAsia="黑体" w:hAnsi="黑体" w:cs="黑体"/>
          <w:b w:val="0"/>
          <w:bCs/>
          <w:sz w:val="28"/>
          <w:szCs w:val="28"/>
        </w:rPr>
        <w:lastRenderedPageBreak/>
        <w:t>如何使用仪器。</w:t>
      </w:r>
    </w:p>
    <w:p w14:paraId="3276523F" w14:textId="77777777" w:rsidR="00B35BC7" w:rsidRDefault="009272D9">
      <w:pPr>
        <w:numPr>
          <w:ilvl w:val="0"/>
          <w:numId w:val="4"/>
        </w:num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平台</w:t>
      </w:r>
      <w:r>
        <w:rPr>
          <w:rFonts w:ascii="Times New Roman" w:eastAsia="宋体" w:hAnsi="Times New Roman" w:cs="Times New Roman"/>
          <w:sz w:val="24"/>
        </w:rPr>
        <w:t>中</w:t>
      </w:r>
      <w:r>
        <w:rPr>
          <w:rFonts w:ascii="Times New Roman" w:eastAsia="宋体" w:hAnsi="Times New Roman" w:cs="Times New Roman" w:hint="eastAsia"/>
          <w:sz w:val="24"/>
        </w:rPr>
        <w:t>，</w:t>
      </w:r>
      <w:r w:rsidR="009341CD">
        <w:rPr>
          <w:rFonts w:ascii="Times New Roman" w:eastAsia="宋体" w:hAnsi="Times New Roman" w:cs="Times New Roman"/>
          <w:sz w:val="24"/>
        </w:rPr>
        <w:t>刷卡使用或者手机</w:t>
      </w:r>
      <w:r w:rsidR="009341CD">
        <w:rPr>
          <w:rFonts w:ascii="Times New Roman" w:eastAsia="宋体" w:hAnsi="Times New Roman" w:cs="Times New Roman"/>
          <w:sz w:val="24"/>
        </w:rPr>
        <w:t>APP</w:t>
      </w:r>
      <w:proofErr w:type="gramStart"/>
      <w:r w:rsidR="009341CD">
        <w:rPr>
          <w:rFonts w:ascii="Times New Roman" w:eastAsia="宋体" w:hAnsi="Times New Roman" w:cs="Times New Roman"/>
          <w:sz w:val="24"/>
        </w:rPr>
        <w:t>蓝牙控制</w:t>
      </w:r>
      <w:proofErr w:type="gramEnd"/>
      <w:r w:rsidR="009341CD">
        <w:rPr>
          <w:rFonts w:ascii="Times New Roman" w:eastAsia="宋体" w:hAnsi="Times New Roman" w:cs="Times New Roman"/>
          <w:sz w:val="24"/>
        </w:rPr>
        <w:t>使用的</w:t>
      </w:r>
      <w:r>
        <w:rPr>
          <w:rFonts w:ascii="Times New Roman" w:eastAsia="宋体" w:hAnsi="Times New Roman" w:cs="Times New Roman" w:hint="eastAsia"/>
          <w:sz w:val="24"/>
        </w:rPr>
        <w:t>仪器</w:t>
      </w:r>
      <w:r w:rsidR="009341CD">
        <w:rPr>
          <w:rFonts w:ascii="Times New Roman" w:eastAsia="宋体" w:hAnsi="Times New Roman" w:cs="Times New Roman"/>
          <w:sz w:val="24"/>
        </w:rPr>
        <w:t>，</w:t>
      </w:r>
      <w:r>
        <w:rPr>
          <w:rFonts w:ascii="Times New Roman" w:eastAsia="宋体" w:hAnsi="Times New Roman" w:cs="Times New Roman" w:hint="eastAsia"/>
          <w:sz w:val="24"/>
        </w:rPr>
        <w:t>使用</w:t>
      </w:r>
      <w:r>
        <w:rPr>
          <w:rFonts w:ascii="Times New Roman" w:eastAsia="宋体" w:hAnsi="Times New Roman" w:cs="Times New Roman"/>
          <w:sz w:val="24"/>
        </w:rPr>
        <w:t>方式与以前</w:t>
      </w:r>
      <w:r w:rsidR="009341CD">
        <w:rPr>
          <w:rFonts w:ascii="Times New Roman" w:eastAsia="宋体" w:hAnsi="Times New Roman" w:cs="Times New Roman"/>
          <w:sz w:val="24"/>
        </w:rPr>
        <w:t>一致。</w:t>
      </w:r>
    </w:p>
    <w:p w14:paraId="003E0BB3" w14:textId="77777777" w:rsidR="00B35BC7" w:rsidRDefault="00E968DE">
      <w:pPr>
        <w:numPr>
          <w:ilvl w:val="0"/>
          <w:numId w:val="4"/>
        </w:num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平台</w:t>
      </w:r>
      <w:r>
        <w:rPr>
          <w:rFonts w:ascii="Times New Roman" w:eastAsia="宋体" w:hAnsi="Times New Roman" w:cs="Times New Roman"/>
          <w:sz w:val="24"/>
        </w:rPr>
        <w:t>中，</w:t>
      </w:r>
      <w:r w:rsidR="009341CD">
        <w:rPr>
          <w:rFonts w:ascii="Times New Roman" w:eastAsia="宋体" w:hAnsi="Times New Roman" w:cs="Times New Roman"/>
          <w:sz w:val="24"/>
        </w:rPr>
        <w:t>电脑客户端使用的</w:t>
      </w:r>
      <w:r>
        <w:rPr>
          <w:rFonts w:ascii="Times New Roman" w:eastAsia="宋体" w:hAnsi="Times New Roman" w:cs="Times New Roman" w:hint="eastAsia"/>
          <w:sz w:val="24"/>
        </w:rPr>
        <w:t>仪器</w:t>
      </w:r>
      <w:r w:rsidR="00EB7B89">
        <w:rPr>
          <w:rFonts w:ascii="Times New Roman" w:eastAsia="宋体" w:hAnsi="Times New Roman" w:cs="Times New Roman"/>
          <w:sz w:val="24"/>
        </w:rPr>
        <w:t>，</w:t>
      </w:r>
      <w:r w:rsidR="009341CD">
        <w:rPr>
          <w:rFonts w:ascii="Times New Roman" w:eastAsia="宋体" w:hAnsi="Times New Roman" w:cs="Times New Roman"/>
          <w:sz w:val="24"/>
        </w:rPr>
        <w:t>登录</w:t>
      </w:r>
      <w:r w:rsidR="00EB7B89">
        <w:rPr>
          <w:rFonts w:ascii="Times New Roman" w:eastAsia="宋体" w:hAnsi="Times New Roman" w:cs="Times New Roman" w:hint="eastAsia"/>
          <w:sz w:val="24"/>
        </w:rPr>
        <w:t>方式变化</w:t>
      </w:r>
      <w:r w:rsidR="00EB7B89">
        <w:rPr>
          <w:rFonts w:ascii="Times New Roman" w:eastAsia="宋体" w:hAnsi="Times New Roman" w:cs="Times New Roman"/>
          <w:sz w:val="24"/>
        </w:rPr>
        <w:t>如下：</w:t>
      </w:r>
      <w:r w:rsidR="00EB7B89">
        <w:rPr>
          <w:rFonts w:ascii="Times New Roman" w:eastAsia="宋体" w:hAnsi="Times New Roman" w:cs="Times New Roman" w:hint="eastAsia"/>
          <w:sz w:val="24"/>
        </w:rPr>
        <w:t xml:space="preserve"> </w:t>
      </w:r>
      <w:r w:rsidR="009341CD">
        <w:rPr>
          <w:rFonts w:ascii="Times New Roman" w:eastAsia="宋体" w:hAnsi="Times New Roman" w:cs="Times New Roman"/>
          <w:sz w:val="24"/>
        </w:rPr>
        <w:t>登录账号为学</w:t>
      </w:r>
      <w:r w:rsidR="00EB7B89">
        <w:rPr>
          <w:rFonts w:ascii="Times New Roman" w:eastAsia="宋体" w:hAnsi="Times New Roman" w:cs="Times New Roman" w:hint="eastAsia"/>
          <w:sz w:val="24"/>
        </w:rPr>
        <w:t>/</w:t>
      </w:r>
      <w:r w:rsidR="009341CD">
        <w:rPr>
          <w:rFonts w:ascii="Times New Roman" w:eastAsia="宋体" w:hAnsi="Times New Roman" w:cs="Times New Roman"/>
          <w:sz w:val="24"/>
        </w:rPr>
        <w:t>工号，密码默认为</w:t>
      </w:r>
      <w:r w:rsidR="009341CD">
        <w:rPr>
          <w:rFonts w:ascii="Times New Roman" w:eastAsia="宋体" w:hAnsi="Times New Roman" w:cs="Times New Roman"/>
          <w:sz w:val="24"/>
        </w:rPr>
        <w:t>123456</w:t>
      </w:r>
      <w:r w:rsidR="00EB7B89">
        <w:rPr>
          <w:rFonts w:ascii="Times New Roman" w:eastAsia="宋体" w:hAnsi="Times New Roman" w:cs="Times New Roman" w:hint="eastAsia"/>
          <w:sz w:val="24"/>
        </w:rPr>
        <w:t>。</w:t>
      </w:r>
      <w:r w:rsidR="00EB7B89">
        <w:rPr>
          <w:rFonts w:ascii="Times New Roman" w:eastAsia="宋体" w:hAnsi="Times New Roman" w:cs="Times New Roman" w:hint="eastAsia"/>
          <w:sz w:val="24"/>
        </w:rPr>
        <w:t xml:space="preserve"> </w:t>
      </w:r>
      <w:r w:rsidR="00EB7B89">
        <w:rPr>
          <w:rFonts w:ascii="Times New Roman" w:eastAsia="宋体" w:hAnsi="Times New Roman" w:cs="Times New Roman"/>
          <w:sz w:val="24"/>
        </w:rPr>
        <w:t>此密码</w:t>
      </w:r>
      <w:r w:rsidR="009341CD">
        <w:rPr>
          <w:rFonts w:ascii="Times New Roman" w:eastAsia="宋体" w:hAnsi="Times New Roman" w:cs="Times New Roman"/>
          <w:sz w:val="24"/>
        </w:rPr>
        <w:t>在网页端</w:t>
      </w:r>
      <w:r w:rsidR="00EB7B89">
        <w:rPr>
          <w:rFonts w:ascii="Times New Roman" w:eastAsia="宋体" w:hAnsi="Times New Roman" w:cs="Times New Roman" w:hint="eastAsia"/>
          <w:sz w:val="24"/>
        </w:rPr>
        <w:t>可以</w:t>
      </w:r>
      <w:r w:rsidR="009341CD">
        <w:rPr>
          <w:rFonts w:ascii="Times New Roman" w:eastAsia="宋体" w:hAnsi="Times New Roman" w:cs="Times New Roman"/>
          <w:sz w:val="24"/>
        </w:rPr>
        <w:t>修改，</w:t>
      </w:r>
      <w:r w:rsidR="00EB7B89">
        <w:rPr>
          <w:rFonts w:ascii="Times New Roman" w:eastAsia="宋体" w:hAnsi="Times New Roman" w:cs="Times New Roman"/>
          <w:sz w:val="24"/>
        </w:rPr>
        <w:t>具体操作步骤</w:t>
      </w:r>
      <w:r w:rsidR="00EB7B89">
        <w:rPr>
          <w:rFonts w:ascii="Times New Roman" w:eastAsia="宋体" w:hAnsi="Times New Roman" w:cs="Times New Roman" w:hint="eastAsia"/>
          <w:sz w:val="24"/>
        </w:rPr>
        <w:t>如下</w:t>
      </w:r>
    </w:p>
    <w:p w14:paraId="675394D3" w14:textId="77777777" w:rsidR="00B35BC7" w:rsidRDefault="009341CD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2.1</w:t>
      </w:r>
      <w:r>
        <w:rPr>
          <w:rFonts w:ascii="Times New Roman" w:eastAsia="宋体" w:hAnsi="Times New Roman" w:cs="Times New Roman"/>
          <w:sz w:val="24"/>
        </w:rPr>
        <w:t>点击我的档案</w:t>
      </w:r>
      <w:r>
        <w:rPr>
          <w:rFonts w:ascii="Times New Roman" w:eastAsia="宋体" w:hAnsi="Times New Roman" w:cs="Times New Roman"/>
          <w:sz w:val="24"/>
        </w:rPr>
        <w:t>.</w:t>
      </w:r>
    </w:p>
    <w:p w14:paraId="0C814D18" w14:textId="77777777" w:rsidR="00B35BC7" w:rsidRDefault="009341CD">
      <w:pPr>
        <w:spacing w:line="360" w:lineRule="auto"/>
        <w:ind w:firstLineChars="200" w:firstLine="480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 wp14:anchorId="24BF6C29" wp14:editId="5EA52FCB">
            <wp:extent cx="4795112" cy="2127885"/>
            <wp:effectExtent l="0" t="0" r="571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9824" cy="212997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774126" w14:textId="77777777" w:rsidR="005F63B0" w:rsidRDefault="005F63B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</w:p>
    <w:p w14:paraId="150B27D3" w14:textId="77777777" w:rsidR="00B35BC7" w:rsidRDefault="009341CD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2.2</w:t>
      </w:r>
      <w:r>
        <w:rPr>
          <w:rFonts w:ascii="Times New Roman" w:eastAsia="宋体" w:hAnsi="Times New Roman" w:cs="Times New Roman"/>
          <w:sz w:val="24"/>
        </w:rPr>
        <w:t>进入到个人资料修改界面，点击客户端密码设置，设置一个新密码即可。</w:t>
      </w:r>
    </w:p>
    <w:p w14:paraId="68037509" w14:textId="77777777" w:rsidR="00B35BC7" w:rsidRDefault="009341CD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 wp14:anchorId="022762DB" wp14:editId="3C081272">
            <wp:extent cx="4619096" cy="169672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7296" cy="16997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ADBAA0" w14:textId="77777777" w:rsidR="00B35BC7" w:rsidRDefault="009341CD">
      <w:pPr>
        <w:spacing w:line="360" w:lineRule="auto"/>
        <w:ind w:firstLineChars="200" w:firstLine="562"/>
        <w:rPr>
          <w:rFonts w:ascii="Times New Roman" w:eastAsia="宋体" w:hAnsi="Times New Roman" w:cs="Times New Roman"/>
          <w:b/>
          <w:bCs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  <w:highlight w:val="yellow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总结：</w:t>
      </w:r>
    </w:p>
    <w:p w14:paraId="0EDD7C98" w14:textId="77777777" w:rsidR="00B35BC7" w:rsidRDefault="005F63B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只有</w:t>
      </w:r>
      <w:r>
        <w:rPr>
          <w:rFonts w:ascii="Times New Roman" w:eastAsia="宋体" w:hAnsi="Times New Roman" w:cs="Times New Roman" w:hint="eastAsia"/>
          <w:sz w:val="24"/>
        </w:rPr>
        <w:t>以</w:t>
      </w:r>
      <w:r w:rsidR="009341CD">
        <w:rPr>
          <w:rFonts w:ascii="Times New Roman" w:eastAsia="宋体" w:hAnsi="Times New Roman" w:cs="Times New Roman"/>
          <w:sz w:val="24"/>
        </w:rPr>
        <w:t>前需要用密码登录的仪器，需要自行设置密码，原来刷卡或者手机</w:t>
      </w:r>
      <w:r w:rsidR="009341CD">
        <w:rPr>
          <w:rFonts w:ascii="Times New Roman" w:eastAsia="宋体" w:hAnsi="Times New Roman" w:cs="Times New Roman"/>
          <w:sz w:val="24"/>
        </w:rPr>
        <w:t>APP</w:t>
      </w:r>
      <w:r w:rsidR="009341CD">
        <w:rPr>
          <w:rFonts w:ascii="Times New Roman" w:eastAsia="宋体" w:hAnsi="Times New Roman" w:cs="Times New Roman"/>
          <w:sz w:val="24"/>
        </w:rPr>
        <w:t>控制的仪器</w:t>
      </w:r>
      <w:proofErr w:type="gramStart"/>
      <w:r w:rsidR="009341CD">
        <w:rPr>
          <w:rFonts w:ascii="Times New Roman" w:eastAsia="宋体" w:hAnsi="Times New Roman" w:cs="Times New Roman"/>
          <w:sz w:val="24"/>
        </w:rPr>
        <w:t>跟之前</w:t>
      </w:r>
      <w:proofErr w:type="gramEnd"/>
      <w:r w:rsidR="009341CD">
        <w:rPr>
          <w:rFonts w:ascii="Times New Roman" w:eastAsia="宋体" w:hAnsi="Times New Roman" w:cs="Times New Roman"/>
          <w:sz w:val="24"/>
        </w:rPr>
        <w:t>使用方式一致。</w:t>
      </w:r>
    </w:p>
    <w:sectPr w:rsidR="00B35BC7">
      <w:pgSz w:w="11906" w:h="16838"/>
      <w:pgMar w:top="1440" w:right="1800" w:bottom="1440" w:left="1800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248DBB" w14:textId="77777777" w:rsidR="00DB4A02" w:rsidRDefault="00DB4A02" w:rsidP="00B771C3">
      <w:r>
        <w:separator/>
      </w:r>
    </w:p>
  </w:endnote>
  <w:endnote w:type="continuationSeparator" w:id="0">
    <w:p w14:paraId="5DC354C0" w14:textId="77777777" w:rsidR="00DB4A02" w:rsidRDefault="00DB4A02" w:rsidP="00B77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等线"/>
    <w:panose1 w:val="03000509000000000000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36EFC" w14:textId="77777777" w:rsidR="00DB4A02" w:rsidRDefault="00DB4A02" w:rsidP="00B771C3">
      <w:r>
        <w:separator/>
      </w:r>
    </w:p>
  </w:footnote>
  <w:footnote w:type="continuationSeparator" w:id="0">
    <w:p w14:paraId="6781BFF3" w14:textId="77777777" w:rsidR="00DB4A02" w:rsidRDefault="00DB4A02" w:rsidP="00B77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17B5C"/>
    <w:multiLevelType w:val="multilevel"/>
    <w:tmpl w:val="1F117B5C"/>
    <w:lvl w:ilvl="0">
      <w:start w:val="1"/>
      <w:numFmt w:val="bullet"/>
      <w:lvlText w:val=""/>
      <w:lvlJc w:val="left"/>
      <w:pPr>
        <w:tabs>
          <w:tab w:val="left" w:pos="644"/>
        </w:tabs>
        <w:ind w:left="644" w:hanging="36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left" w:pos="1200"/>
        </w:tabs>
        <w:ind w:left="1200" w:hanging="42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left" w:pos="1620"/>
        </w:tabs>
        <w:ind w:left="1620" w:hanging="420"/>
      </w:pPr>
    </w:lvl>
    <w:lvl w:ilvl="3">
      <w:start w:val="1"/>
      <w:numFmt w:val="decimal"/>
      <w:lvlText w:val="%4."/>
      <w:lvlJc w:val="left"/>
      <w:pPr>
        <w:tabs>
          <w:tab w:val="left" w:pos="2040"/>
        </w:tabs>
        <w:ind w:left="2040" w:hanging="420"/>
      </w:pPr>
    </w:lvl>
    <w:lvl w:ilvl="4">
      <w:start w:val="1"/>
      <w:numFmt w:val="lowerLetter"/>
      <w:lvlText w:val="%5)"/>
      <w:lvlJc w:val="left"/>
      <w:pPr>
        <w:tabs>
          <w:tab w:val="left" w:pos="2460"/>
        </w:tabs>
        <w:ind w:left="2460" w:hanging="42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20"/>
      </w:pPr>
    </w:lvl>
    <w:lvl w:ilvl="6">
      <w:start w:val="1"/>
      <w:numFmt w:val="decimal"/>
      <w:lvlText w:val="%7."/>
      <w:lvlJc w:val="left"/>
      <w:pPr>
        <w:tabs>
          <w:tab w:val="left" w:pos="3300"/>
        </w:tabs>
        <w:ind w:left="3300" w:hanging="420"/>
      </w:pPr>
    </w:lvl>
    <w:lvl w:ilvl="7">
      <w:start w:val="1"/>
      <w:numFmt w:val="lowerLetter"/>
      <w:lvlText w:val="%8)"/>
      <w:lvlJc w:val="left"/>
      <w:pPr>
        <w:tabs>
          <w:tab w:val="left" w:pos="3720"/>
        </w:tabs>
        <w:ind w:left="3720" w:hanging="420"/>
      </w:pPr>
    </w:lvl>
    <w:lvl w:ilvl="8">
      <w:start w:val="1"/>
      <w:numFmt w:val="lowerRoman"/>
      <w:lvlText w:val="%9."/>
      <w:lvlJc w:val="right"/>
      <w:pPr>
        <w:tabs>
          <w:tab w:val="left" w:pos="4140"/>
        </w:tabs>
        <w:ind w:left="4140" w:hanging="420"/>
      </w:pPr>
    </w:lvl>
  </w:abstractNum>
  <w:abstractNum w:abstractNumId="1" w15:restartNumberingAfterBreak="0">
    <w:nsid w:val="5E995132"/>
    <w:multiLevelType w:val="singleLevel"/>
    <w:tmpl w:val="5E995132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 w15:restartNumberingAfterBreak="0">
    <w:nsid w:val="5E99520B"/>
    <w:multiLevelType w:val="singleLevel"/>
    <w:tmpl w:val="5E99520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5E99584D"/>
    <w:multiLevelType w:val="singleLevel"/>
    <w:tmpl w:val="5E99584D"/>
    <w:lvl w:ilvl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HorizontalSpacing w:val="21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FFBDD2AE"/>
    <w:rsid w:val="A28FAA97"/>
    <w:rsid w:val="FFBDD2AE"/>
    <w:rsid w:val="000106C7"/>
    <w:rsid w:val="0004032F"/>
    <w:rsid w:val="00052EC3"/>
    <w:rsid w:val="000C4C51"/>
    <w:rsid w:val="000D252B"/>
    <w:rsid w:val="00174D21"/>
    <w:rsid w:val="00400097"/>
    <w:rsid w:val="00427D7D"/>
    <w:rsid w:val="00484711"/>
    <w:rsid w:val="00580CAC"/>
    <w:rsid w:val="005F63B0"/>
    <w:rsid w:val="0086550F"/>
    <w:rsid w:val="009272D9"/>
    <w:rsid w:val="009341CD"/>
    <w:rsid w:val="00A3145E"/>
    <w:rsid w:val="00AC1812"/>
    <w:rsid w:val="00B35BC7"/>
    <w:rsid w:val="00B63690"/>
    <w:rsid w:val="00B771C3"/>
    <w:rsid w:val="00B90ACF"/>
    <w:rsid w:val="00CC66DF"/>
    <w:rsid w:val="00DB4A02"/>
    <w:rsid w:val="00E37923"/>
    <w:rsid w:val="00E968DE"/>
    <w:rsid w:val="00EB7B89"/>
    <w:rsid w:val="37A5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84F039"/>
  <w15:docId w15:val="{9E7C76E2-26C9-4175-8004-53689754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qFormat/>
    <w:rPr>
      <w:color w:val="0000FF"/>
      <w:u w:val="single"/>
    </w:rPr>
  </w:style>
  <w:style w:type="paragraph" w:customStyle="1" w:styleId="msonormal2">
    <w:name w:val="msonormal2"/>
    <w:uiPriority w:val="99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a9"/>
    <w:rsid w:val="00E37923"/>
    <w:rPr>
      <w:sz w:val="18"/>
      <w:szCs w:val="18"/>
    </w:rPr>
  </w:style>
  <w:style w:type="character" w:customStyle="1" w:styleId="a9">
    <w:name w:val="批注框文本 字符"/>
    <w:basedOn w:val="a0"/>
    <w:link w:val="a8"/>
    <w:rsid w:val="00E3792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yangjing</dc:creator>
  <cp:lastModifiedBy>黄 民</cp:lastModifiedBy>
  <cp:revision>2</cp:revision>
  <cp:lastPrinted>2020-04-17T07:32:00Z</cp:lastPrinted>
  <dcterms:created xsi:type="dcterms:W3CDTF">2020-04-20T01:16:00Z</dcterms:created>
  <dcterms:modified xsi:type="dcterms:W3CDTF">2020-04-20T01:16:00Z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